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9" w:rsidRDefault="00590049">
      <w:pPr>
        <w:tabs>
          <w:tab w:val="left" w:pos="425"/>
          <w:tab w:val="left" w:pos="2835"/>
          <w:tab w:val="left" w:pos="5103"/>
          <w:tab w:val="left" w:pos="7371"/>
          <w:tab w:val="right" w:pos="9639"/>
        </w:tabs>
        <w:jc w:val="both"/>
        <w:rPr>
          <w:sz w:val="22"/>
          <w:lang w:val="de-DE"/>
        </w:rPr>
      </w:pPr>
      <w:r>
        <w:rPr>
          <w:rFonts w:hint="eastAsia"/>
          <w:b/>
          <w:bCs/>
          <w:sz w:val="22"/>
          <w:u w:val="single"/>
          <w:lang w:val="de-DE"/>
        </w:rPr>
        <w:t xml:space="preserve">Klausur    </w:t>
      </w:r>
      <w:r>
        <w:rPr>
          <w:rFonts w:hint="eastAsia"/>
          <w:sz w:val="22"/>
          <w:u w:val="single"/>
          <w:lang w:val="de-DE"/>
        </w:rPr>
        <w:t xml:space="preserve">        Mathematik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rFonts w:hint="eastAsia"/>
          <w:sz w:val="22"/>
          <w:lang w:val="de-DE"/>
        </w:rPr>
        <w:t xml:space="preserve">Semester </w:t>
      </w:r>
      <w:r>
        <w:rPr>
          <w:sz w:val="22"/>
          <w:lang w:val="de-DE"/>
        </w:rPr>
        <w:t>04TT</w:t>
      </w:r>
    </w:p>
    <w:p w:rsidR="00590049" w:rsidRDefault="00590049">
      <w:pPr>
        <w:tabs>
          <w:tab w:val="left" w:pos="425"/>
          <w:tab w:val="left" w:pos="2835"/>
          <w:tab w:val="left" w:pos="5103"/>
          <w:tab w:val="left" w:pos="7371"/>
          <w:tab w:val="right" w:pos="9639"/>
        </w:tabs>
        <w:jc w:val="both"/>
        <w:rPr>
          <w:sz w:val="22"/>
          <w:lang w:val="de-DE"/>
        </w:rPr>
      </w:pPr>
    </w:p>
    <w:p w:rsidR="00590049" w:rsidRDefault="00590049">
      <w:pPr>
        <w:tabs>
          <w:tab w:val="left" w:pos="425"/>
          <w:tab w:val="left" w:pos="2835"/>
          <w:tab w:val="left" w:pos="5103"/>
          <w:tab w:val="left" w:pos="7371"/>
          <w:tab w:val="right" w:pos="9639"/>
        </w:tabs>
        <w:jc w:val="both"/>
        <w:rPr>
          <w:sz w:val="22"/>
          <w:lang w:val="de-DE"/>
        </w:rPr>
      </w:pPr>
      <w:r>
        <w:rPr>
          <w:rFonts w:hint="eastAsia"/>
          <w:sz w:val="22"/>
          <w:lang w:val="de-DE"/>
        </w:rPr>
        <w:t>Name ............................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="009202D3">
        <w:rPr>
          <w:sz w:val="22"/>
          <w:lang w:val="de-DE"/>
        </w:rPr>
        <w:t>19</w:t>
      </w:r>
      <w:r w:rsidR="00310EA4">
        <w:rPr>
          <w:sz w:val="22"/>
          <w:lang w:val="de-DE"/>
        </w:rPr>
        <w:t xml:space="preserve">. </w:t>
      </w:r>
      <w:r w:rsidR="009202D3">
        <w:rPr>
          <w:sz w:val="22"/>
          <w:lang w:val="de-DE"/>
        </w:rPr>
        <w:t>Juni 2012</w:t>
      </w:r>
    </w:p>
    <w:p w:rsidR="00590049" w:rsidRDefault="00590049">
      <w:pPr>
        <w:tabs>
          <w:tab w:val="left" w:pos="425"/>
          <w:tab w:val="left" w:pos="2835"/>
          <w:tab w:val="left" w:pos="5103"/>
          <w:tab w:val="left" w:pos="7371"/>
          <w:tab w:val="right" w:pos="9639"/>
        </w:tabs>
        <w:jc w:val="both"/>
        <w:rPr>
          <w:sz w:val="22"/>
          <w:lang w:val="de-DE"/>
        </w:rPr>
      </w:pP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  <w:rPr>
          <w:sz w:val="22"/>
          <w:lang w:val="de-DE"/>
        </w:rPr>
      </w:pPr>
      <w:r>
        <w:rPr>
          <w:rFonts w:hint="eastAsia"/>
          <w:sz w:val="22"/>
          <w:lang w:val="de-DE"/>
        </w:rPr>
        <w:t>1)</w:t>
      </w:r>
      <w:r w:rsidR="00310EA4">
        <w:rPr>
          <w:sz w:val="22"/>
          <w:lang w:val="de-DE"/>
        </w:rPr>
        <w:tab/>
        <w:t xml:space="preserve">Gegeben ist </w:t>
      </w:r>
      <w:r w:rsidR="009202D3">
        <w:rPr>
          <w:sz w:val="22"/>
          <w:lang w:val="de-DE"/>
        </w:rPr>
        <w:t xml:space="preserve">jeweils </w:t>
      </w:r>
      <w:r w:rsidR="00310EA4">
        <w:rPr>
          <w:sz w:val="22"/>
          <w:lang w:val="de-DE"/>
        </w:rPr>
        <w:t xml:space="preserve">die Funktion </w:t>
      </w:r>
      <w:r w:rsidR="00310EA4" w:rsidRPr="00363C38">
        <w:rPr>
          <w:sz w:val="22"/>
          <w:u w:val="single"/>
          <w:lang w:val="de-DE"/>
        </w:rPr>
        <w:t>f(t</w:t>
      </w:r>
      <w:r w:rsidRPr="00363C38">
        <w:rPr>
          <w:sz w:val="22"/>
          <w:u w:val="single"/>
          <w:lang w:val="de-DE"/>
        </w:rPr>
        <w:t>)</w:t>
      </w:r>
      <w:r>
        <w:rPr>
          <w:sz w:val="22"/>
          <w:lang w:val="de-DE"/>
        </w:rPr>
        <w:t>. Sie stellt folgendes dar</w:t>
      </w:r>
      <w:r w:rsidR="00363C38">
        <w:rPr>
          <w:sz w:val="22"/>
          <w:lang w:val="de-DE"/>
        </w:rPr>
        <w:t>:</w:t>
      </w:r>
      <w:r>
        <w:rPr>
          <w:sz w:val="22"/>
          <w:lang w:val="de-DE"/>
        </w:rPr>
        <w:t xml:space="preserve"> </w:t>
      </w:r>
    </w:p>
    <w:p w:rsidR="00590049" w:rsidRDefault="00590049" w:rsidP="00363C38">
      <w:pPr>
        <w:pStyle w:val="Textkrper-Einzug2"/>
        <w:rPr>
          <w:sz w:val="22"/>
        </w:rPr>
      </w:pPr>
      <w:r>
        <w:rPr>
          <w:sz w:val="22"/>
        </w:rPr>
        <w:tab/>
        <w:t xml:space="preserve">a) </w:t>
      </w:r>
      <w:r w:rsidRPr="00363C38">
        <w:rPr>
          <w:sz w:val="22"/>
          <w:u w:val="single"/>
        </w:rPr>
        <w:t>Leistungsverlauf an einem Solargenerator p(t)</w:t>
      </w:r>
      <w:r>
        <w:rPr>
          <w:sz w:val="22"/>
        </w:rPr>
        <w:t xml:space="preserve">. </w:t>
      </w:r>
      <w:r w:rsidR="00363C38">
        <w:rPr>
          <w:sz w:val="22"/>
        </w:rPr>
        <w:tab/>
      </w:r>
      <w:r>
        <w:rPr>
          <w:sz w:val="22"/>
        </w:rPr>
        <w:t xml:space="preserve">Die gewonnene </w:t>
      </w:r>
      <w:r w:rsidRPr="009202D3">
        <w:rPr>
          <w:i/>
          <w:sz w:val="22"/>
        </w:rPr>
        <w:t>Energie</w:t>
      </w:r>
      <w:r>
        <w:rPr>
          <w:sz w:val="22"/>
        </w:rPr>
        <w:t xml:space="preserve"> ergibt sich aus</w:t>
      </w:r>
      <w:r w:rsidR="00363C38">
        <w:rPr>
          <w:sz w:val="22"/>
        </w:rPr>
        <w:br/>
      </w:r>
      <w:r>
        <w:rPr>
          <w:sz w:val="22"/>
        </w:rPr>
        <w:sym w:font="Wingdings" w:char="F0A1"/>
      </w:r>
      <w:r>
        <w:rPr>
          <w:sz w:val="22"/>
        </w:rPr>
        <w:t xml:space="preserve"> der Ableitung oder </w:t>
      </w:r>
      <w:r>
        <w:rPr>
          <w:sz w:val="22"/>
        </w:rPr>
        <w:tab/>
      </w:r>
      <w:r>
        <w:rPr>
          <w:sz w:val="22"/>
        </w:rPr>
        <w:sym w:font="Wingdings" w:char="F0A1"/>
      </w:r>
      <w:r>
        <w:rPr>
          <w:sz w:val="22"/>
        </w:rPr>
        <w:t xml:space="preserve"> dem Integral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ab/>
        <w:t xml:space="preserve">b) </w:t>
      </w:r>
      <w:r w:rsidRPr="00363C38">
        <w:rPr>
          <w:sz w:val="22"/>
          <w:u w:val="single"/>
          <w:lang w:val="de-DE"/>
        </w:rPr>
        <w:t>Verlauf einer gefahrenen Strecke s(t)</w:t>
      </w:r>
      <w:r>
        <w:rPr>
          <w:sz w:val="22"/>
          <w:lang w:val="de-DE"/>
        </w:rPr>
        <w:t xml:space="preserve">. </w:t>
      </w:r>
      <w:r w:rsidR="00363C38">
        <w:rPr>
          <w:sz w:val="22"/>
          <w:lang w:val="de-DE"/>
        </w:rPr>
        <w:tab/>
      </w:r>
      <w:r>
        <w:rPr>
          <w:sz w:val="22"/>
          <w:lang w:val="de-DE"/>
        </w:rPr>
        <w:t xml:space="preserve">Die </w:t>
      </w:r>
      <w:r w:rsidRPr="009202D3">
        <w:rPr>
          <w:i/>
          <w:sz w:val="22"/>
          <w:lang w:val="de-DE"/>
        </w:rPr>
        <w:t>Geschwindigkeit</w:t>
      </w:r>
      <w:r>
        <w:rPr>
          <w:sz w:val="22"/>
          <w:lang w:val="de-DE"/>
        </w:rPr>
        <w:t xml:space="preserve"> ergibt sich aus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</w:rPr>
        <w:sym w:font="Wingdings" w:char="F0A1"/>
      </w:r>
      <w:r>
        <w:rPr>
          <w:sz w:val="22"/>
          <w:lang w:val="de-DE"/>
        </w:rPr>
        <w:t xml:space="preserve"> der Ableitung oder </w:t>
      </w:r>
      <w:r>
        <w:rPr>
          <w:sz w:val="22"/>
          <w:lang w:val="de-DE"/>
        </w:rPr>
        <w:tab/>
      </w:r>
      <w:r>
        <w:rPr>
          <w:sz w:val="22"/>
        </w:rPr>
        <w:sym w:font="Wingdings" w:char="F0A1"/>
      </w:r>
      <w:r>
        <w:rPr>
          <w:sz w:val="22"/>
          <w:lang w:val="de-DE"/>
        </w:rPr>
        <w:t xml:space="preserve"> dem Integral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ab/>
        <w:t xml:space="preserve">c) </w:t>
      </w:r>
      <w:r w:rsidRPr="00363C38">
        <w:rPr>
          <w:sz w:val="22"/>
          <w:u w:val="single"/>
          <w:lang w:val="de-DE"/>
        </w:rPr>
        <w:t>Momentangeschwindigkeit eines Formel1-Autos v(t)</w:t>
      </w:r>
      <w:r>
        <w:rPr>
          <w:sz w:val="22"/>
          <w:lang w:val="de-DE"/>
        </w:rPr>
        <w:t xml:space="preserve">. </w:t>
      </w:r>
      <w:r w:rsidR="00363C38">
        <w:rPr>
          <w:sz w:val="22"/>
          <w:lang w:val="de-DE"/>
        </w:rPr>
        <w:t xml:space="preserve">    </w:t>
      </w:r>
      <w:r>
        <w:rPr>
          <w:sz w:val="22"/>
          <w:lang w:val="de-DE"/>
        </w:rPr>
        <w:t xml:space="preserve">Die </w:t>
      </w:r>
      <w:r w:rsidRPr="009202D3">
        <w:rPr>
          <w:i/>
          <w:sz w:val="22"/>
          <w:lang w:val="de-DE"/>
        </w:rPr>
        <w:t>Beschleunigung</w:t>
      </w:r>
      <w:r>
        <w:rPr>
          <w:sz w:val="22"/>
          <w:lang w:val="de-DE"/>
        </w:rPr>
        <w:t xml:space="preserve"> ergibt sich aus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</w:rPr>
        <w:sym w:font="Wingdings" w:char="F0A1"/>
      </w:r>
      <w:r>
        <w:rPr>
          <w:sz w:val="22"/>
          <w:lang w:val="de-DE"/>
        </w:rPr>
        <w:t xml:space="preserve"> der Ableitung oder </w:t>
      </w:r>
      <w:r>
        <w:rPr>
          <w:sz w:val="22"/>
          <w:lang w:val="de-DE"/>
        </w:rPr>
        <w:tab/>
      </w:r>
      <w:r>
        <w:rPr>
          <w:sz w:val="22"/>
        </w:rPr>
        <w:sym w:font="Wingdings" w:char="F0A1"/>
      </w:r>
      <w:r>
        <w:rPr>
          <w:sz w:val="22"/>
          <w:lang w:val="de-DE"/>
        </w:rPr>
        <w:t xml:space="preserve"> dem Integral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ab/>
        <w:t xml:space="preserve">d) </w:t>
      </w:r>
      <w:r w:rsidRPr="00363C38">
        <w:rPr>
          <w:sz w:val="22"/>
          <w:u w:val="single"/>
          <w:lang w:val="de-DE"/>
        </w:rPr>
        <w:t xml:space="preserve">Momentaner Datendurchsatz eines Modems d(t) in </w:t>
      </w:r>
      <w:proofErr w:type="spellStart"/>
      <w:r w:rsidRPr="00363C38">
        <w:rPr>
          <w:sz w:val="22"/>
          <w:u w:val="single"/>
          <w:vertAlign w:val="superscript"/>
          <w:lang w:val="de-DE"/>
        </w:rPr>
        <w:t>kB</w:t>
      </w:r>
      <w:proofErr w:type="spellEnd"/>
      <w:r w:rsidRPr="00363C38">
        <w:rPr>
          <w:sz w:val="22"/>
          <w:u w:val="single"/>
          <w:lang w:val="de-DE"/>
        </w:rPr>
        <w:t>/</w:t>
      </w:r>
      <w:r w:rsidRPr="00363C38">
        <w:rPr>
          <w:sz w:val="22"/>
          <w:u w:val="single"/>
          <w:vertAlign w:val="subscript"/>
          <w:lang w:val="de-DE"/>
        </w:rPr>
        <w:t>s</w:t>
      </w:r>
      <w:r>
        <w:rPr>
          <w:sz w:val="22"/>
          <w:lang w:val="de-DE"/>
        </w:rPr>
        <w:t>.</w:t>
      </w:r>
      <w:r w:rsidR="00363C38">
        <w:rPr>
          <w:sz w:val="22"/>
          <w:lang w:val="de-DE"/>
        </w:rPr>
        <w:t xml:space="preserve">  </w:t>
      </w:r>
      <w:r>
        <w:rPr>
          <w:sz w:val="22"/>
          <w:lang w:val="de-DE"/>
        </w:rPr>
        <w:t xml:space="preserve">Die gesamte </w:t>
      </w:r>
      <w:r w:rsidRPr="009202D3">
        <w:rPr>
          <w:i/>
          <w:sz w:val="22"/>
          <w:lang w:val="de-DE"/>
        </w:rPr>
        <w:t>Datenmenge</w:t>
      </w:r>
      <w:r>
        <w:rPr>
          <w:sz w:val="22"/>
          <w:lang w:val="de-DE"/>
        </w:rPr>
        <w:t xml:space="preserve"> der online-Verbindung ergibt sich aus </w:t>
      </w:r>
      <w:r>
        <w:rPr>
          <w:sz w:val="22"/>
        </w:rPr>
        <w:sym w:font="Wingdings" w:char="F0A1"/>
      </w:r>
      <w:r>
        <w:rPr>
          <w:sz w:val="22"/>
          <w:lang w:val="de-DE"/>
        </w:rPr>
        <w:t xml:space="preserve"> der Ableitung oder              </w:t>
      </w:r>
      <w:r>
        <w:rPr>
          <w:sz w:val="22"/>
        </w:rPr>
        <w:sym w:font="Wingdings" w:char="F0A1"/>
      </w:r>
      <w:r>
        <w:rPr>
          <w:sz w:val="22"/>
          <w:lang w:val="de-DE"/>
        </w:rPr>
        <w:t xml:space="preserve"> dem Integral</w:t>
      </w:r>
      <w:r w:rsidR="009202D3">
        <w:rPr>
          <w:sz w:val="22"/>
          <w:lang w:val="de-DE"/>
        </w:rPr>
        <w:br/>
        <w:t>kreuze</w:t>
      </w:r>
      <w:r w:rsidR="00363C38">
        <w:rPr>
          <w:sz w:val="22"/>
          <w:lang w:val="de-DE"/>
        </w:rPr>
        <w:t xml:space="preserve"> bitte jeweils an</w:t>
      </w:r>
      <w:r w:rsidR="009202D3">
        <w:rPr>
          <w:sz w:val="22"/>
          <w:lang w:val="de-DE"/>
        </w:rPr>
        <w:t>, ob sich die gesuchte Größe durch differenzieren oder integrieren ergibt.</w:t>
      </w:r>
      <w:r w:rsidR="00310EA4">
        <w:rPr>
          <w:sz w:val="22"/>
          <w:lang w:val="de-DE"/>
        </w:rPr>
        <w:tab/>
      </w:r>
      <w:r>
        <w:rPr>
          <w:b/>
          <w:sz w:val="22"/>
          <w:lang w:val="de-DE"/>
        </w:rPr>
        <w:t>8P.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  <w:rPr>
          <w:sz w:val="22"/>
          <w:lang w:val="de-DE"/>
        </w:rPr>
      </w:pP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  <w:rPr>
          <w:sz w:val="22"/>
          <w:lang w:val="de-DE"/>
        </w:rPr>
      </w:pPr>
      <w:r>
        <w:rPr>
          <w:sz w:val="22"/>
          <w:lang w:val="de-DE"/>
        </w:rPr>
        <w:t>2)</w:t>
      </w:r>
      <w:r>
        <w:rPr>
          <w:sz w:val="22"/>
          <w:lang w:val="de-DE"/>
        </w:rPr>
        <w:tab/>
      </w:r>
      <w:r w:rsidR="009202D3">
        <w:rPr>
          <w:rFonts w:hint="eastAsia"/>
          <w:sz w:val="22"/>
          <w:lang w:val="de-DE"/>
        </w:rPr>
        <w:t>Bestimme</w:t>
      </w:r>
      <w:r>
        <w:rPr>
          <w:rFonts w:hint="eastAsia"/>
          <w:sz w:val="22"/>
          <w:lang w:val="de-DE"/>
        </w:rPr>
        <w:t xml:space="preserve"> für die</w:t>
      </w:r>
      <w:r>
        <w:rPr>
          <w:sz w:val="22"/>
          <w:lang w:val="de-DE"/>
        </w:rPr>
        <w:t xml:space="preserve"> folgenden</w:t>
      </w:r>
      <w:r>
        <w:rPr>
          <w:rFonts w:hint="eastAsia"/>
          <w:sz w:val="22"/>
          <w:lang w:val="de-DE"/>
        </w:rPr>
        <w:t xml:space="preserve"> Funktionen jeweils die Ableitungs</w:t>
      </w:r>
      <w:r>
        <w:rPr>
          <w:sz w:val="22"/>
          <w:lang w:val="de-DE"/>
        </w:rPr>
        <w:softHyphen/>
      </w:r>
      <w:r>
        <w:rPr>
          <w:rFonts w:hint="eastAsia"/>
          <w:sz w:val="22"/>
          <w:lang w:val="de-DE"/>
        </w:rPr>
        <w:t>funktion</w:t>
      </w:r>
      <w:r>
        <w:rPr>
          <w:sz w:val="22"/>
          <w:lang w:val="de-DE"/>
        </w:rPr>
        <w:t>: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firstLine="432"/>
        <w:jc w:val="both"/>
        <w:rPr>
          <w:sz w:val="22"/>
          <w:lang w:val="it-IT"/>
        </w:rPr>
      </w:pPr>
      <w:r>
        <w:rPr>
          <w:rFonts w:hint="eastAsia"/>
          <w:sz w:val="22"/>
          <w:lang w:val="it-IT"/>
        </w:rPr>
        <w:t>a)</w:t>
      </w:r>
      <w:r w:rsidR="003C38E8">
        <w:rPr>
          <w:sz w:val="22"/>
          <w:lang w:val="it-IT"/>
        </w:rPr>
        <w:t xml:space="preserve"> </w:t>
      </w:r>
      <w:r w:rsidR="00261A40" w:rsidRPr="00310EA4">
        <w:rPr>
          <w:rFonts w:hint="eastAsia"/>
          <w:position w:val="-10"/>
          <w:sz w:val="22"/>
          <w:lang w:val="de-DE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0.95pt;height:18.9pt" o:ole="">
            <v:imagedata r:id="rId6" o:title=""/>
          </v:shape>
          <o:OLEObject Type="Embed" ProgID="Equation.3" ShapeID="_x0000_i1028" DrawAspect="Content" ObjectID="_1401522400" r:id="rId7"/>
        </w:object>
      </w:r>
      <w:r w:rsidR="00261A40" w:rsidRPr="00261A40">
        <w:rPr>
          <w:sz w:val="22"/>
        </w:rPr>
        <w:tab/>
      </w:r>
      <w:r w:rsidR="003C38E8">
        <w:rPr>
          <w:sz w:val="22"/>
          <w:lang w:val="it-IT"/>
        </w:rPr>
        <w:t>b</w:t>
      </w:r>
      <w:r>
        <w:rPr>
          <w:rFonts w:hint="eastAsia"/>
          <w:sz w:val="22"/>
          <w:lang w:val="it-IT"/>
        </w:rPr>
        <w:t xml:space="preserve">) </w:t>
      </w:r>
      <w:r w:rsidR="00363C38" w:rsidRPr="00363C38">
        <w:rPr>
          <w:rFonts w:hint="eastAsia"/>
          <w:position w:val="-24"/>
          <w:sz w:val="22"/>
          <w:lang w:val="de-DE"/>
        </w:rPr>
        <w:object w:dxaOrig="960" w:dyaOrig="620">
          <v:shape id="_x0000_i1025" type="#_x0000_t75" style="width:47.8pt;height:31pt" o:ole="">
            <v:imagedata r:id="rId8" o:title=""/>
          </v:shape>
          <o:OLEObject Type="Embed" ProgID="Equation.3" ShapeID="_x0000_i1025" DrawAspect="Content" ObjectID="_1401522401" r:id="rId9"/>
        </w:object>
      </w:r>
      <w:r w:rsidR="003C38E8">
        <w:rPr>
          <w:sz w:val="22"/>
          <w:lang w:val="it-IT"/>
        </w:rPr>
        <w:tab/>
        <w:t>c</w:t>
      </w:r>
      <w:r>
        <w:rPr>
          <w:sz w:val="22"/>
          <w:lang w:val="it-IT"/>
        </w:rPr>
        <w:t xml:space="preserve">) </w:t>
      </w:r>
      <w:r>
        <w:rPr>
          <w:rFonts w:hint="eastAsia"/>
          <w:sz w:val="22"/>
          <w:lang w:val="it-IT"/>
        </w:rPr>
        <w:t>f</w:t>
      </w:r>
      <w:r w:rsidR="00363C38">
        <w:rPr>
          <w:sz w:val="22"/>
          <w:vertAlign w:val="subscript"/>
          <w:lang w:val="it-IT"/>
        </w:rPr>
        <w:t>3</w:t>
      </w:r>
      <w:proofErr w:type="gramStart"/>
      <w:r>
        <w:rPr>
          <w:rFonts w:hint="eastAsia"/>
          <w:sz w:val="22"/>
          <w:lang w:val="it-IT"/>
        </w:rPr>
        <w:t>(</w:t>
      </w:r>
      <w:proofErr w:type="gramEnd"/>
      <w:r>
        <w:rPr>
          <w:sz w:val="22"/>
          <w:lang w:val="it-IT"/>
        </w:rPr>
        <w:t>x</w:t>
      </w:r>
      <w:r>
        <w:rPr>
          <w:rFonts w:hint="eastAsia"/>
          <w:sz w:val="22"/>
          <w:lang w:val="it-IT"/>
        </w:rPr>
        <w:t>) =</w:t>
      </w:r>
      <w:r w:rsidR="00645258">
        <w:rPr>
          <w:sz w:val="22"/>
          <w:lang w:val="it-IT"/>
        </w:rPr>
        <w:t xml:space="preserve"> x</w:t>
      </w:r>
      <w:r w:rsidR="00645258">
        <w:rPr>
          <w:sz w:val="22"/>
          <w:lang w:val="de-DE"/>
        </w:rPr>
        <w:sym w:font="Wingdings 2" w:char="F095"/>
      </w:r>
      <w:r w:rsidR="00261A40">
        <w:rPr>
          <w:sz w:val="22"/>
          <w:lang w:val="it-IT"/>
        </w:rPr>
        <w:t>cos(x)</w:t>
      </w:r>
      <w:r>
        <w:rPr>
          <w:sz w:val="22"/>
          <w:lang w:val="it-IT"/>
        </w:rPr>
        <w:t xml:space="preserve"> </w:t>
      </w:r>
      <w:r w:rsidR="00261A40">
        <w:rPr>
          <w:sz w:val="22"/>
          <w:lang w:val="it-IT"/>
        </w:rPr>
        <w:tab/>
      </w:r>
      <w:r w:rsidR="003C38E8">
        <w:rPr>
          <w:sz w:val="22"/>
          <w:lang w:val="it-IT"/>
        </w:rPr>
        <w:tab/>
      </w:r>
      <w:r w:rsidR="00261A40">
        <w:rPr>
          <w:b/>
          <w:sz w:val="22"/>
          <w:lang w:val="it-IT"/>
        </w:rPr>
        <w:t>9</w:t>
      </w:r>
      <w:r w:rsidR="009202D3">
        <w:rPr>
          <w:b/>
          <w:sz w:val="22"/>
          <w:lang w:val="it-IT"/>
        </w:rPr>
        <w:t>P</w:t>
      </w:r>
      <w:r>
        <w:rPr>
          <w:b/>
          <w:sz w:val="22"/>
          <w:lang w:val="it-IT"/>
        </w:rPr>
        <w:t>.</w:t>
      </w:r>
    </w:p>
    <w:p w:rsidR="00590049" w:rsidRPr="00261A40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jc w:val="both"/>
        <w:rPr>
          <w:sz w:val="22"/>
        </w:rPr>
      </w:pPr>
    </w:p>
    <w:p w:rsidR="00590049" w:rsidRDefault="009202D3" w:rsidP="003663F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  <w:rPr>
          <w:sz w:val="22"/>
          <w:lang w:val="de-DE"/>
        </w:rPr>
      </w:pPr>
      <w:r>
        <w:rPr>
          <w:sz w:val="22"/>
          <w:lang w:val="de-DE"/>
        </w:rPr>
        <w:t>3</w:t>
      </w:r>
      <w:r w:rsidR="00590049">
        <w:rPr>
          <w:rFonts w:hint="eastAsia"/>
          <w:sz w:val="22"/>
          <w:lang w:val="de-DE"/>
        </w:rPr>
        <w:t>)</w:t>
      </w:r>
      <w:r w:rsidR="00590049">
        <w:rPr>
          <w:sz w:val="22"/>
          <w:lang w:val="de-DE"/>
        </w:rPr>
        <w:tab/>
      </w:r>
      <w:r w:rsidR="00590049">
        <w:rPr>
          <w:rFonts w:hint="eastAsia"/>
          <w:sz w:val="22"/>
          <w:lang w:val="de-DE"/>
        </w:rPr>
        <w:t>Gegeben ist die Funktion</w:t>
      </w:r>
      <w:r w:rsidR="00363C38">
        <w:rPr>
          <w:rFonts w:hint="eastAsia"/>
          <w:sz w:val="22"/>
          <w:lang w:val="de-DE"/>
        </w:rPr>
        <w:t xml:space="preserve"> mit der Funktionsgleichung   f</w:t>
      </w:r>
      <w:r w:rsidR="00590049">
        <w:rPr>
          <w:rFonts w:hint="eastAsia"/>
          <w:sz w:val="22"/>
          <w:lang w:val="de-DE"/>
        </w:rPr>
        <w:t>(x) =</w:t>
      </w:r>
      <w:r>
        <w:rPr>
          <w:sz w:val="22"/>
          <w:lang w:val="de-D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lang w:val="de-DE"/>
              </w:rPr>
            </m:ctrlPr>
          </m:fPr>
          <m:num>
            <m:r>
              <w:rPr>
                <w:rFonts w:ascii="Cambria Math" w:hAnsi="Cambria Math"/>
                <w:sz w:val="22"/>
                <w:lang w:val="de-DE"/>
              </w:rPr>
              <m:t>1</m:t>
            </m:r>
          </m:num>
          <m:den>
            <m:r>
              <w:rPr>
                <w:rFonts w:ascii="Cambria Math" w:hAnsi="Cambria Math"/>
                <w:sz w:val="22"/>
                <w:lang w:val="de-DE"/>
              </w:rPr>
              <m:t>3</m:t>
            </m:r>
          </m:den>
        </m:f>
        <m:r>
          <w:rPr>
            <w:rFonts w:ascii="Cambria Math" w:hAnsi="Cambria Math"/>
            <w:sz w:val="22"/>
            <w:lang w:val="de-DE"/>
          </w:rPr>
          <m:t xml:space="preserve"> </m:t>
        </m:r>
      </m:oMath>
      <w:r w:rsidR="00590049">
        <w:rPr>
          <w:rFonts w:hint="eastAsia"/>
          <w:sz w:val="22"/>
          <w:lang w:val="de-DE"/>
        </w:rPr>
        <w:t>x</w:t>
      </w:r>
      <w:r w:rsidR="00590049">
        <w:rPr>
          <w:rFonts w:hint="eastAsia"/>
          <w:sz w:val="22"/>
          <w:vertAlign w:val="superscript"/>
          <w:lang w:val="de-DE"/>
        </w:rPr>
        <w:t xml:space="preserve"> 3</w:t>
      </w:r>
      <w:r w:rsidR="00590049">
        <w:rPr>
          <w:rFonts w:hint="eastAsia"/>
          <w:sz w:val="22"/>
          <w:lang w:val="de-DE"/>
        </w:rPr>
        <w:t xml:space="preserve"> </w:t>
      </w:r>
      <w:r w:rsidR="00590049">
        <w:rPr>
          <w:sz w:val="22"/>
          <w:lang w:val="de-DE"/>
        </w:rPr>
        <w:t>– 3</w:t>
      </w:r>
      <w:r w:rsidR="00590049">
        <w:rPr>
          <w:rFonts w:hint="eastAsia"/>
          <w:sz w:val="22"/>
          <w:lang w:val="de-DE"/>
        </w:rPr>
        <w:t>x</w:t>
      </w:r>
      <w:r w:rsidR="00590049">
        <w:rPr>
          <w:rFonts w:hint="eastAsia"/>
          <w:sz w:val="22"/>
          <w:vertAlign w:val="superscript"/>
          <w:lang w:val="de-DE"/>
        </w:rPr>
        <w:t>2</w:t>
      </w:r>
      <w:r w:rsidR="00590049">
        <w:rPr>
          <w:rFonts w:hint="eastAsia"/>
          <w:sz w:val="22"/>
          <w:lang w:val="de-DE"/>
        </w:rPr>
        <w:t xml:space="preserve"> </w:t>
      </w:r>
      <w:r w:rsidR="00590049">
        <w:rPr>
          <w:sz w:val="22"/>
          <w:lang w:val="de-DE"/>
        </w:rPr>
        <w:t xml:space="preserve">+ </w:t>
      </w:r>
      <w:proofErr w:type="gramStart"/>
      <w:r w:rsidR="00590049">
        <w:rPr>
          <w:sz w:val="22"/>
          <w:lang w:val="de-DE"/>
        </w:rPr>
        <w:t>2</w:t>
      </w:r>
      <w:r w:rsidR="00590049">
        <w:rPr>
          <w:rFonts w:hint="eastAsia"/>
          <w:sz w:val="22"/>
          <w:lang w:val="de-DE"/>
        </w:rPr>
        <w:t xml:space="preserve"> .</w:t>
      </w:r>
      <w:proofErr w:type="gramEnd"/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firstLine="432"/>
        <w:jc w:val="both"/>
        <w:rPr>
          <w:sz w:val="22"/>
          <w:lang w:val="de-DE"/>
        </w:rPr>
      </w:pPr>
      <w:r>
        <w:rPr>
          <w:sz w:val="22"/>
        </w:rPr>
        <w:object w:dxaOrig="6075" w:dyaOrig="3210">
          <v:shape id="_x0000_i1026" type="#_x0000_t75" style="width:303.75pt;height:160.3pt" o:ole="">
            <v:imagedata r:id="rId10" o:title=""/>
          </v:shape>
          <o:OLEObject Type="Embed" ProgID="Mathcad" ShapeID="_x0000_i1026" DrawAspect="Content" ObjectID="_1401522402" r:id="rId11"/>
        </w:object>
      </w:r>
    </w:p>
    <w:p w:rsidR="00590049" w:rsidRDefault="00590049">
      <w:pPr>
        <w:pStyle w:val="Formatvorlage1"/>
        <w:tabs>
          <w:tab w:val="right" w:pos="9639"/>
        </w:tabs>
        <w:rPr>
          <w:sz w:val="22"/>
          <w:lang w:val="de-DE"/>
        </w:rPr>
      </w:pPr>
      <w:r>
        <w:rPr>
          <w:sz w:val="22"/>
          <w:lang w:val="de-DE"/>
        </w:rPr>
        <w:t>B</w:t>
      </w:r>
      <w:r>
        <w:rPr>
          <w:rFonts w:hint="eastAsia"/>
          <w:sz w:val="22"/>
          <w:lang w:val="de-DE"/>
        </w:rPr>
        <w:t>e</w:t>
      </w:r>
      <w:r>
        <w:rPr>
          <w:sz w:val="22"/>
          <w:lang w:val="de-DE"/>
        </w:rPr>
        <w:t>rechne</w:t>
      </w:r>
      <w:r>
        <w:rPr>
          <w:rFonts w:hint="eastAsia"/>
          <w:sz w:val="22"/>
          <w:lang w:val="de-DE"/>
        </w:rPr>
        <w:t xml:space="preserve"> die</w:t>
      </w:r>
      <w:r>
        <w:rPr>
          <w:sz w:val="22"/>
          <w:lang w:val="de-DE"/>
        </w:rPr>
        <w:t xml:space="preserve"> exakten</w:t>
      </w:r>
      <w:r>
        <w:rPr>
          <w:rFonts w:hint="eastAsia"/>
          <w:sz w:val="22"/>
          <w:lang w:val="de-DE"/>
        </w:rPr>
        <w:t xml:space="preserve"> </w:t>
      </w:r>
      <w:r w:rsidR="00B171B8">
        <w:rPr>
          <w:sz w:val="22"/>
          <w:lang w:val="de-DE"/>
        </w:rPr>
        <w:t xml:space="preserve">Koordinaten von </w:t>
      </w:r>
      <w:proofErr w:type="spellStart"/>
      <w:r w:rsidR="00B171B8">
        <w:rPr>
          <w:sz w:val="22"/>
          <w:lang w:val="de-DE"/>
        </w:rPr>
        <w:t>f</w:t>
      </w:r>
      <w:r>
        <w:rPr>
          <w:iCs/>
          <w:sz w:val="22"/>
          <w:vertAlign w:val="subscript"/>
          <w:lang w:val="de-DE"/>
        </w:rPr>
        <w:t>Max</w:t>
      </w:r>
      <w:proofErr w:type="spellEnd"/>
      <w:r w:rsidR="00B171B8">
        <w:rPr>
          <w:sz w:val="22"/>
          <w:lang w:val="de-DE"/>
        </w:rPr>
        <w:t xml:space="preserve"> und </w:t>
      </w:r>
      <w:proofErr w:type="spellStart"/>
      <w:r w:rsidR="00B171B8">
        <w:rPr>
          <w:sz w:val="22"/>
          <w:lang w:val="de-DE"/>
        </w:rPr>
        <w:t>f</w:t>
      </w:r>
      <w:r>
        <w:rPr>
          <w:sz w:val="22"/>
          <w:vertAlign w:val="subscript"/>
          <w:lang w:val="de-DE"/>
        </w:rPr>
        <w:t>Min</w:t>
      </w:r>
      <w:proofErr w:type="spellEnd"/>
    </w:p>
    <w:p w:rsidR="00590049" w:rsidRPr="00261A40" w:rsidRDefault="00590049" w:rsidP="00261A40">
      <w:pPr>
        <w:pStyle w:val="Formatvorlage1"/>
        <w:tabs>
          <w:tab w:val="right" w:pos="9639"/>
        </w:tabs>
        <w:rPr>
          <w:sz w:val="22"/>
          <w:lang w:val="de-DE"/>
        </w:rPr>
      </w:pPr>
      <w:r>
        <w:rPr>
          <w:sz w:val="22"/>
          <w:lang w:val="de-DE"/>
        </w:rPr>
        <w:t>G</w:t>
      </w:r>
      <w:r w:rsidR="00261A40">
        <w:rPr>
          <w:sz w:val="22"/>
          <w:lang w:val="de-DE"/>
        </w:rPr>
        <w:t>i</w:t>
      </w:r>
      <w:r>
        <w:rPr>
          <w:sz w:val="22"/>
          <w:lang w:val="de-DE"/>
        </w:rPr>
        <w:t>b</w:t>
      </w:r>
      <w:r w:rsidR="00261A40">
        <w:rPr>
          <w:sz w:val="22"/>
          <w:lang w:val="de-DE"/>
        </w:rPr>
        <w:t xml:space="preserve"> a</w:t>
      </w:r>
      <w:r>
        <w:rPr>
          <w:sz w:val="22"/>
          <w:lang w:val="de-DE"/>
        </w:rPr>
        <w:t>n</w:t>
      </w:r>
      <w:r w:rsidR="00261A40">
        <w:rPr>
          <w:sz w:val="22"/>
          <w:lang w:val="de-DE"/>
        </w:rPr>
        <w:t>, wie sich die gesamte eingeschlossene Fläche zwischen der Funktion und der x-Achse berechnen lässt.</w:t>
      </w:r>
      <w:r w:rsidRPr="00261A40">
        <w:rPr>
          <w:sz w:val="22"/>
          <w:lang w:val="de-DE"/>
        </w:rPr>
        <w:tab/>
      </w:r>
      <w:r w:rsidR="007175F6">
        <w:rPr>
          <w:b/>
          <w:sz w:val="22"/>
          <w:lang w:val="de-DE"/>
        </w:rPr>
        <w:t>7</w:t>
      </w:r>
      <w:r w:rsidRPr="00261A40">
        <w:rPr>
          <w:b/>
          <w:sz w:val="22"/>
          <w:lang w:val="de-DE"/>
        </w:rPr>
        <w:t>P.</w:t>
      </w:r>
    </w:p>
    <w:p w:rsidR="00590049" w:rsidRDefault="00590049" w:rsidP="00FA00E8">
      <w:pPr>
        <w:pStyle w:val="Formatvorlage1"/>
        <w:numPr>
          <w:ilvl w:val="0"/>
          <w:numId w:val="0"/>
        </w:numPr>
        <w:tabs>
          <w:tab w:val="right" w:pos="9639"/>
        </w:tabs>
        <w:ind w:left="789" w:hanging="357"/>
        <w:rPr>
          <w:sz w:val="22"/>
          <w:lang w:val="de-DE"/>
        </w:rPr>
      </w:pPr>
    </w:p>
    <w:p w:rsidR="003663F9" w:rsidRDefault="003663F9" w:rsidP="00C3126A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  <w:rPr>
          <w:sz w:val="22"/>
          <w:lang w:val="de-DE"/>
        </w:rPr>
      </w:pPr>
      <w:r>
        <w:rPr>
          <w:sz w:val="22"/>
          <w:lang w:val="de-DE"/>
        </w:rPr>
        <w:t>4</w:t>
      </w:r>
      <w:r w:rsidR="00590049">
        <w:rPr>
          <w:sz w:val="22"/>
          <w:lang w:val="de-DE"/>
        </w:rPr>
        <w:t>)</w:t>
      </w:r>
      <w:r w:rsidR="00590049">
        <w:rPr>
          <w:sz w:val="22"/>
          <w:lang w:val="de-DE"/>
        </w:rPr>
        <w:tab/>
      </w:r>
      <w:r w:rsidR="00C3126A">
        <w:rPr>
          <w:sz w:val="22"/>
          <w:lang w:val="de-DE"/>
        </w:rPr>
        <w:t xml:space="preserve">a) </w:t>
      </w:r>
      <w:r w:rsidR="00261A40">
        <w:rPr>
          <w:sz w:val="22"/>
          <w:lang w:val="de-DE"/>
        </w:rPr>
        <w:t>Erläutere</w:t>
      </w:r>
      <w:r w:rsidR="00590049">
        <w:rPr>
          <w:sz w:val="22"/>
          <w:lang w:val="de-DE"/>
        </w:rPr>
        <w:t xml:space="preserve"> anhand des Bildes aus </w:t>
      </w:r>
      <w:proofErr w:type="spellStart"/>
      <w:r w:rsidR="00590049">
        <w:rPr>
          <w:sz w:val="22"/>
          <w:lang w:val="de-DE"/>
        </w:rPr>
        <w:t>Aufg</w:t>
      </w:r>
      <w:proofErr w:type="spellEnd"/>
      <w:r w:rsidR="00590049">
        <w:rPr>
          <w:sz w:val="22"/>
          <w:lang w:val="de-DE"/>
        </w:rPr>
        <w:t xml:space="preserve">. 4, was ein </w:t>
      </w:r>
      <w:r w:rsidR="00590049">
        <w:rPr>
          <w:i/>
          <w:sz w:val="22"/>
          <w:lang w:val="de-DE"/>
        </w:rPr>
        <w:t>Wendepunkt</w:t>
      </w:r>
      <w:r w:rsidR="00590049">
        <w:rPr>
          <w:sz w:val="22"/>
          <w:lang w:val="de-DE"/>
        </w:rPr>
        <w:t xml:space="preserve"> ist und woran er in diesem Beispiel zu erkennen ist, welche Koordinaten dieser Punkt in etwa hat und w</w:t>
      </w:r>
      <w:r w:rsidR="00261A40">
        <w:rPr>
          <w:sz w:val="22"/>
          <w:lang w:val="de-DE"/>
        </w:rPr>
        <w:t>ie man ihn exakt bestimmen kann.</w:t>
      </w:r>
      <w:r w:rsidR="00C3126A">
        <w:rPr>
          <w:sz w:val="22"/>
          <w:lang w:val="de-DE"/>
        </w:rPr>
        <w:t xml:space="preserve"> </w:t>
      </w:r>
    </w:p>
    <w:p w:rsidR="00C3126A" w:rsidRDefault="00C3126A" w:rsidP="00C3126A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b) Berechne den Wendepunkt</w:t>
      </w:r>
      <w:r w:rsidR="00261A40">
        <w:rPr>
          <w:sz w:val="22"/>
          <w:lang w:val="de-DE"/>
        </w:rPr>
        <w:t>.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="007175F6">
        <w:rPr>
          <w:b/>
          <w:sz w:val="22"/>
          <w:lang w:val="de-DE"/>
        </w:rPr>
        <w:t>7</w:t>
      </w:r>
      <w:r>
        <w:rPr>
          <w:b/>
          <w:sz w:val="22"/>
          <w:lang w:val="de-DE"/>
        </w:rPr>
        <w:t>P.</w:t>
      </w:r>
    </w:p>
    <w:p w:rsidR="00590049" w:rsidRDefault="0059004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  <w:rPr>
          <w:sz w:val="22"/>
          <w:lang w:val="de-DE"/>
        </w:rPr>
      </w:pPr>
    </w:p>
    <w:p w:rsidR="00BA0D77" w:rsidRDefault="003663F9" w:rsidP="003663F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>5</w:t>
      </w:r>
      <w:r>
        <w:rPr>
          <w:sz w:val="22"/>
          <w:lang w:val="de-DE"/>
        </w:rPr>
        <w:t>)</w:t>
      </w:r>
      <w:r>
        <w:rPr>
          <w:sz w:val="22"/>
          <w:lang w:val="de-DE"/>
        </w:rPr>
        <w:tab/>
      </w:r>
      <w:r>
        <w:rPr>
          <w:sz w:val="22"/>
          <w:lang w:val="de-DE"/>
        </w:rPr>
        <w:t>Die folgende Funktion zeigt den Verlauf des Stromes eines Ausschaltvorganges</w:t>
      </w:r>
      <w:r w:rsidR="00BA0D77">
        <w:rPr>
          <w:sz w:val="22"/>
          <w:lang w:val="de-DE"/>
        </w:rPr>
        <w:t>:</w:t>
      </w:r>
      <w:r>
        <w:rPr>
          <w:sz w:val="22"/>
          <w:lang w:val="de-DE"/>
        </w:rPr>
        <w:t xml:space="preserve"> i(t) = 0,5A</w:t>
      </w:r>
      <w:r>
        <w:rPr>
          <w:sz w:val="22"/>
          <w:lang w:val="de-DE"/>
        </w:rPr>
        <w:sym w:font="Wingdings 2" w:char="F095"/>
      </w:r>
      <w:r>
        <w:rPr>
          <w:sz w:val="22"/>
          <w:lang w:val="de-DE"/>
        </w:rPr>
        <w:t>e</w:t>
      </w:r>
      <w:r>
        <w:rPr>
          <w:sz w:val="22"/>
          <w:vertAlign w:val="superscript"/>
          <w:lang w:val="de-DE"/>
        </w:rPr>
        <w:t>-t/τ</w:t>
      </w:r>
      <w:r w:rsidR="00BA0D77">
        <w:rPr>
          <w:sz w:val="22"/>
          <w:lang w:val="de-DE"/>
        </w:rPr>
        <w:t>, τ =3ms</w:t>
      </w:r>
      <w:r>
        <w:rPr>
          <w:sz w:val="22"/>
          <w:lang w:val="de-DE"/>
        </w:rPr>
        <w:br/>
      </w:r>
      <w:r w:rsidR="00BA0D77">
        <w:rPr>
          <w:sz w:val="22"/>
          <w:lang w:val="de-DE"/>
        </w:rPr>
        <w:t>a)</w:t>
      </w:r>
      <w:r>
        <w:rPr>
          <w:sz w:val="22"/>
          <w:lang w:val="de-DE"/>
        </w:rPr>
        <w:t xml:space="preserve"> </w:t>
      </w:r>
      <w:r w:rsidR="00BA0D77">
        <w:rPr>
          <w:sz w:val="22"/>
          <w:lang w:val="de-DE"/>
        </w:rPr>
        <w:t>Wie lautet das bestimmte Integral, mit dem man die gesamte abfließende Ladung berechnen kann?</w:t>
      </w:r>
    </w:p>
    <w:p w:rsidR="003663F9" w:rsidRDefault="00BA0D77" w:rsidP="003663F9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ab/>
        <w:t>b) Beweise, dass F(t) = -</w:t>
      </w:r>
      <w:r>
        <w:rPr>
          <w:sz w:val="22"/>
          <w:lang w:val="de-DE"/>
        </w:rPr>
        <w:t>0,5A</w:t>
      </w:r>
      <w:r>
        <w:rPr>
          <w:sz w:val="22"/>
          <w:lang w:val="de-DE"/>
        </w:rPr>
        <w:sym w:font="Wingdings 2" w:char="F095"/>
      </w:r>
      <w:r>
        <w:rPr>
          <w:sz w:val="22"/>
          <w:lang w:val="de-DE"/>
        </w:rPr>
        <w:t>τ</w:t>
      </w:r>
      <w:r>
        <w:rPr>
          <w:sz w:val="22"/>
          <w:lang w:val="de-DE"/>
        </w:rPr>
        <w:sym w:font="Wingdings 2" w:char="F095"/>
      </w:r>
      <w:r>
        <w:rPr>
          <w:sz w:val="22"/>
          <w:lang w:val="de-DE"/>
        </w:rPr>
        <w:t>e</w:t>
      </w:r>
      <w:r>
        <w:rPr>
          <w:sz w:val="22"/>
          <w:vertAlign w:val="superscript"/>
          <w:lang w:val="de-DE"/>
        </w:rPr>
        <w:t>-t/τ</w:t>
      </w:r>
      <w:r>
        <w:rPr>
          <w:sz w:val="22"/>
          <w:lang w:val="de-DE"/>
        </w:rPr>
        <w:t xml:space="preserve"> eine</w:t>
      </w:r>
      <w:r w:rsidR="003663F9">
        <w:rPr>
          <w:sz w:val="22"/>
          <w:lang w:val="de-DE"/>
        </w:rPr>
        <w:t xml:space="preserve"> Stammfunktion</w:t>
      </w:r>
      <w:r>
        <w:rPr>
          <w:sz w:val="22"/>
          <w:lang w:val="de-DE"/>
        </w:rPr>
        <w:t xml:space="preserve"> ist.</w:t>
      </w:r>
    </w:p>
    <w:p w:rsidR="003663F9" w:rsidRDefault="00BA0D77" w:rsidP="00261A40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rPr>
          <w:sz w:val="22"/>
          <w:lang w:val="de-DE"/>
        </w:rPr>
      </w:pPr>
      <w:r>
        <w:rPr>
          <w:sz w:val="22"/>
          <w:lang w:val="de-DE"/>
        </w:rPr>
        <w:tab/>
        <w:t>c) Berechne die gesamte Ladung.</w:t>
      </w:r>
      <w:r w:rsidR="00261A40">
        <w:rPr>
          <w:sz w:val="22"/>
          <w:lang w:val="de-DE"/>
        </w:rPr>
        <w:tab/>
      </w:r>
      <w:r w:rsidR="00261A40">
        <w:rPr>
          <w:sz w:val="22"/>
          <w:lang w:val="de-DE"/>
        </w:rPr>
        <w:tab/>
      </w:r>
      <w:r w:rsidR="00261A40">
        <w:rPr>
          <w:sz w:val="22"/>
          <w:lang w:val="de-DE"/>
        </w:rPr>
        <w:tab/>
      </w:r>
      <w:r w:rsidR="007175F6">
        <w:rPr>
          <w:b/>
          <w:sz w:val="22"/>
          <w:lang w:val="de-DE"/>
        </w:rPr>
        <w:t>9</w:t>
      </w:r>
      <w:r w:rsidR="00261A40">
        <w:rPr>
          <w:b/>
          <w:sz w:val="22"/>
          <w:lang w:val="de-DE"/>
        </w:rPr>
        <w:t>P.</w:t>
      </w:r>
    </w:p>
    <w:p w:rsidR="00B10B65" w:rsidRDefault="00BA0D77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ind w:left="432" w:hanging="432"/>
        <w:jc w:val="both"/>
      </w:pPr>
      <w:r>
        <w:object w:dxaOrig="7530" w:dyaOrig="2595">
          <v:shape id="_x0000_i1027" type="#_x0000_t75" style="width:376.3pt;height:129.8pt" o:ole="">
            <v:imagedata r:id="rId12" o:title=""/>
          </v:shape>
          <o:OLEObject Type="Embed" ProgID="Mathcad" ShapeID="_x0000_i1027" DrawAspect="Content" ObjectID="_1401522403" r:id="rId13"/>
        </w:object>
      </w:r>
    </w:p>
    <w:p w:rsidR="00261A40" w:rsidRDefault="00261A40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rPr>
          <w:sz w:val="22"/>
          <w:lang w:val="de-DE"/>
        </w:rPr>
      </w:pPr>
    </w:p>
    <w:p w:rsidR="00310EA4" w:rsidRPr="00822989" w:rsidRDefault="00261A40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rPr>
          <w:sz w:val="22"/>
          <w:lang w:val="de-DE"/>
        </w:rPr>
      </w:pPr>
      <w:r w:rsidRPr="00822989">
        <w:rPr>
          <w:sz w:val="22"/>
          <w:lang w:val="de-DE"/>
        </w:rPr>
        <w:t>Für</w:t>
      </w:r>
      <w:r>
        <w:rPr>
          <w:sz w:val="22"/>
          <w:lang w:val="de-DE"/>
        </w:rPr>
        <w:t xml:space="preserve"> eine ausreichende Leistung ist die Lösung der</w:t>
      </w:r>
      <w:r w:rsidRPr="00822989">
        <w:rPr>
          <w:sz w:val="22"/>
          <w:lang w:val="de-DE"/>
        </w:rPr>
        <w:t xml:space="preserve"> Aufgaben</w:t>
      </w:r>
      <w:r>
        <w:rPr>
          <w:sz w:val="22"/>
          <w:lang w:val="de-DE"/>
        </w:rPr>
        <w:t xml:space="preserve">: </w:t>
      </w:r>
      <w:r w:rsidR="005246CE">
        <w:rPr>
          <w:sz w:val="22"/>
          <w:lang w:val="de-DE"/>
        </w:rPr>
        <w:t xml:space="preserve">zwei aus </w:t>
      </w:r>
      <w:r>
        <w:rPr>
          <w:sz w:val="22"/>
          <w:lang w:val="de-DE"/>
        </w:rPr>
        <w:t>1); 2)</w:t>
      </w:r>
      <w:proofErr w:type="spellStart"/>
      <w:r>
        <w:rPr>
          <w:sz w:val="22"/>
          <w:lang w:val="de-DE"/>
        </w:rPr>
        <w:t>a</w:t>
      </w:r>
      <w:proofErr w:type="gramStart"/>
      <w:r>
        <w:rPr>
          <w:sz w:val="22"/>
          <w:lang w:val="de-DE"/>
        </w:rPr>
        <w:t>,b</w:t>
      </w:r>
      <w:proofErr w:type="spellEnd"/>
      <w:proofErr w:type="gramEnd"/>
      <w:r w:rsidR="005246CE">
        <w:rPr>
          <w:sz w:val="22"/>
          <w:lang w:val="de-DE"/>
        </w:rPr>
        <w:t>. 3)b,</w:t>
      </w:r>
      <w:r>
        <w:rPr>
          <w:sz w:val="22"/>
          <w:lang w:val="de-DE"/>
        </w:rPr>
        <w:t xml:space="preserve"> 4)a</w:t>
      </w:r>
      <w:r w:rsidR="005246CE">
        <w:rPr>
          <w:sz w:val="22"/>
          <w:lang w:val="de-DE"/>
        </w:rPr>
        <w:t>,</w:t>
      </w:r>
      <w:r>
        <w:rPr>
          <w:sz w:val="22"/>
          <w:lang w:val="de-DE"/>
        </w:rPr>
        <w:t xml:space="preserve"> </w:t>
      </w:r>
      <w:r w:rsidR="005246CE">
        <w:rPr>
          <w:sz w:val="22"/>
          <w:lang w:val="de-DE"/>
        </w:rPr>
        <w:t>5</w:t>
      </w:r>
      <w:r>
        <w:rPr>
          <w:sz w:val="22"/>
          <w:lang w:val="de-DE"/>
        </w:rPr>
        <w:t xml:space="preserve">)a  hinreichend, also </w:t>
      </w:r>
      <w:r w:rsidR="005246CE">
        <w:rPr>
          <w:sz w:val="22"/>
          <w:lang w:val="de-DE"/>
        </w:rPr>
        <w:t>18</w:t>
      </w:r>
      <w:r>
        <w:rPr>
          <w:sz w:val="22"/>
          <w:lang w:val="de-DE"/>
        </w:rPr>
        <w:t>Pkt.</w:t>
      </w:r>
    </w:p>
    <w:p w:rsidR="00590049" w:rsidRDefault="00261A40">
      <w:pPr>
        <w:tabs>
          <w:tab w:val="left" w:pos="-1440"/>
          <w:tab w:val="left" w:pos="-720"/>
          <w:tab w:val="left" w:pos="425"/>
          <w:tab w:val="left" w:pos="2835"/>
          <w:tab w:val="left" w:pos="5103"/>
          <w:tab w:val="left" w:pos="7371"/>
          <w:tab w:val="right" w:pos="9639"/>
        </w:tabs>
        <w:rPr>
          <w:sz w:val="22"/>
          <w:lang w:val="de-DE"/>
        </w:rPr>
      </w:pPr>
      <w:r>
        <w:rPr>
          <w:sz w:val="22"/>
          <w:lang w:val="de-DE"/>
        </w:rPr>
        <w:t xml:space="preserve">     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bookmarkStart w:id="0" w:name="_GoBack"/>
      <w:bookmarkEnd w:id="0"/>
      <w:r>
        <w:rPr>
          <w:noProof/>
          <w:sz w:val="22"/>
          <w:lang w:val="de-DE"/>
        </w:rPr>
        <w:drawing>
          <wp:inline distT="0" distB="0" distL="0" distR="0" wp14:anchorId="5BF8DAC9" wp14:editId="74EE30DA">
            <wp:extent cx="1530350" cy="317500"/>
            <wp:effectExtent l="0" t="0" r="0" b="6350"/>
            <wp:docPr id="5" name="Bild 5" descr="vielglue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elglueck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049">
      <w:endnotePr>
        <w:numFmt w:val="decimal"/>
      </w:endnotePr>
      <w:pgSz w:w="11905" w:h="16837"/>
      <w:pgMar w:top="567" w:right="851" w:bottom="737" w:left="1418" w:header="851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EBA"/>
    <w:multiLevelType w:val="hybridMultilevel"/>
    <w:tmpl w:val="BA2A616C"/>
    <w:lvl w:ilvl="0" w:tplc="C916E162">
      <w:start w:val="1"/>
      <w:numFmt w:val="lowerLetter"/>
      <w:pStyle w:val="Formatvorlage1"/>
      <w:lvlText w:val="%1)"/>
      <w:lvlJc w:val="left"/>
      <w:pPr>
        <w:tabs>
          <w:tab w:val="num" w:pos="792"/>
        </w:tabs>
        <w:ind w:left="789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35605260"/>
    <w:multiLevelType w:val="hybridMultilevel"/>
    <w:tmpl w:val="745A40DE"/>
    <w:lvl w:ilvl="0" w:tplc="CCB6E8FA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4"/>
    <w:rsid w:val="00261A40"/>
    <w:rsid w:val="00310EA4"/>
    <w:rsid w:val="00363C38"/>
    <w:rsid w:val="003663F9"/>
    <w:rsid w:val="003C38E8"/>
    <w:rsid w:val="003D30E5"/>
    <w:rsid w:val="003D727B"/>
    <w:rsid w:val="005246CE"/>
    <w:rsid w:val="00590049"/>
    <w:rsid w:val="00645258"/>
    <w:rsid w:val="007175F6"/>
    <w:rsid w:val="00822989"/>
    <w:rsid w:val="009202D3"/>
    <w:rsid w:val="009925DB"/>
    <w:rsid w:val="00A64698"/>
    <w:rsid w:val="00B10B65"/>
    <w:rsid w:val="00B171B8"/>
    <w:rsid w:val="00BA0D77"/>
    <w:rsid w:val="00C3126A"/>
    <w:rsid w:val="00D8463A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eastAsia="@PMingLiU"/>
      <w:sz w:val="24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709"/>
        <w:tab w:val="left" w:pos="3208"/>
        <w:tab w:val="left" w:pos="6156"/>
      </w:tabs>
      <w:ind w:left="426"/>
      <w:jc w:val="both"/>
    </w:pPr>
    <w:rPr>
      <w:lang w:val="de-DE"/>
    </w:rPr>
  </w:style>
  <w:style w:type="paragraph" w:customStyle="1" w:styleId="Formatvorlage1">
    <w:name w:val="Formatvorlage1"/>
    <w:basedOn w:val="Standard"/>
    <w:pPr>
      <w:numPr>
        <w:numId w:val="2"/>
      </w:numPr>
    </w:p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425"/>
        <w:tab w:val="left" w:pos="2835"/>
        <w:tab w:val="left" w:pos="5103"/>
        <w:tab w:val="left" w:pos="7371"/>
        <w:tab w:val="right" w:pos="9639"/>
      </w:tabs>
      <w:ind w:left="432" w:hanging="432"/>
    </w:pPr>
    <w:rPr>
      <w:lang w:val="de-DE"/>
    </w:rPr>
  </w:style>
  <w:style w:type="paragraph" w:styleId="Sprechblasentext">
    <w:name w:val="Balloon Text"/>
    <w:basedOn w:val="Standard"/>
    <w:link w:val="SprechblasentextZchn"/>
    <w:rsid w:val="00920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02D3"/>
    <w:rPr>
      <w:rFonts w:ascii="Tahoma" w:eastAsia="@PMingLiU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202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eastAsia="@PMingLiU"/>
      <w:sz w:val="24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709"/>
        <w:tab w:val="left" w:pos="3208"/>
        <w:tab w:val="left" w:pos="6156"/>
      </w:tabs>
      <w:ind w:left="426"/>
      <w:jc w:val="both"/>
    </w:pPr>
    <w:rPr>
      <w:lang w:val="de-DE"/>
    </w:rPr>
  </w:style>
  <w:style w:type="paragraph" w:customStyle="1" w:styleId="Formatvorlage1">
    <w:name w:val="Formatvorlage1"/>
    <w:basedOn w:val="Standard"/>
    <w:pPr>
      <w:numPr>
        <w:numId w:val="2"/>
      </w:numPr>
    </w:p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425"/>
        <w:tab w:val="left" w:pos="2835"/>
        <w:tab w:val="left" w:pos="5103"/>
        <w:tab w:val="left" w:pos="7371"/>
        <w:tab w:val="right" w:pos="9639"/>
      </w:tabs>
      <w:ind w:left="432" w:hanging="432"/>
    </w:pPr>
    <w:rPr>
      <w:lang w:val="de-DE"/>
    </w:rPr>
  </w:style>
  <w:style w:type="paragraph" w:styleId="Sprechblasentext">
    <w:name w:val="Balloon Text"/>
    <w:basedOn w:val="Standard"/>
    <w:link w:val="SprechblasentextZchn"/>
    <w:rsid w:val="00920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02D3"/>
    <w:rPr>
      <w:rFonts w:ascii="Tahoma" w:eastAsia="@PMingLiU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20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D:\SCHULE\LEHRGANG\MATHE\KA_DIF2</vt:lpstr>
    </vt:vector>
  </TitlesOfParts>
  <Company>ovm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D:\SCHULE\LEHRGANG\MATHE\KA_DIF2</dc:title>
  <dc:creator>Norbert Micus</dc:creator>
  <cp:lastModifiedBy>norbert</cp:lastModifiedBy>
  <cp:revision>4</cp:revision>
  <cp:lastPrinted>2008-04-25T13:06:00Z</cp:lastPrinted>
  <dcterms:created xsi:type="dcterms:W3CDTF">2012-06-18T07:48:00Z</dcterms:created>
  <dcterms:modified xsi:type="dcterms:W3CDTF">2012-06-18T09:00:00Z</dcterms:modified>
</cp:coreProperties>
</file>